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5CA7" w14:textId="2807E3B9" w:rsidR="00E50FD8" w:rsidRPr="00E50FD8" w:rsidRDefault="00E50FD8" w:rsidP="00E50FD8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33AB3203" w:rsidR="006D0EEC" w:rsidRPr="004D587B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9B14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19C217C6" w14:textId="2DDCD515" w:rsidR="006D0EEC" w:rsidRPr="004D587B" w:rsidRDefault="00BE4E12" w:rsidP="00F64C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D74186">
        <w:rPr>
          <w:rFonts w:ascii="Times New Roman" w:hAnsi="Times New Roman" w:cs="Times New Roman"/>
          <w:b/>
          <w:sz w:val="24"/>
          <w:szCs w:val="24"/>
          <w:lang w:val="lt-LT"/>
        </w:rPr>
        <w:t>DĖL SKUODO RAJONO SAVIVALDYBĖS TARYBOS 2026 M. VASARIO 26 D. SPRENDIMO NR. T9-16 „DĖL SKUODO RAJONO SAVIVALDYBĖS 2026–2028 METŲ BIUDŽETO PATVIRTINIMO“ PAKEITIMO</w:t>
      </w:r>
    </w:p>
    <w:p w14:paraId="0653BF90" w14:textId="77777777" w:rsidR="00657472" w:rsidRDefault="00657472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42B696A4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FA1CE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CC678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15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CC678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123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988C76D" w:rsidR="001B4DEA" w:rsidRPr="004D587B" w:rsidRDefault="000C7CFD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31F5A20" w14:textId="05C3FB93" w:rsidR="005B409B" w:rsidRDefault="00DB4A66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Atsižvelgiant į papildomai gautas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lėšas </w:t>
      </w:r>
      <w:r w:rsidR="00AD0C32">
        <w:rPr>
          <w:rFonts w:ascii="Times New Roman" w:hAnsi="Times New Roman" w:cs="Times New Roman"/>
          <w:sz w:val="24"/>
          <w:szCs w:val="24"/>
          <w:lang w:val="lt-LT"/>
        </w:rPr>
        <w:t>iš valstybės biudžeto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>, taip pat atsižvelgiant į asignavimų valdytojų prašymus dėl asignavimų tikslinimo</w:t>
      </w:r>
      <w:r>
        <w:rPr>
          <w:rFonts w:ascii="Times New Roman" w:hAnsi="Times New Roman" w:cs="Times New Roman"/>
          <w:sz w:val="24"/>
          <w:szCs w:val="24"/>
          <w:lang w:val="lt-LT"/>
        </w:rPr>
        <w:t>, patikslinti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metų savivaldybės biudžetą</w:t>
      </w:r>
      <w:r w:rsidR="005B409B" w:rsidRPr="004D587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56515CA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DF41850" w14:textId="07C488B7" w:rsidR="001B4DEA" w:rsidRPr="004D587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784D0BF2" w14:textId="1ADC2B4F" w:rsidR="000C7CFD" w:rsidRDefault="0040008B" w:rsidP="008A7356">
      <w:pPr>
        <w:spacing w:after="0" w:line="240" w:lineRule="auto"/>
        <w:ind w:firstLine="124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707302">
        <w:rPr>
          <w:rFonts w:ascii="Times New Roman" w:hAnsi="Times New Roman" w:cs="Times New Roman"/>
          <w:sz w:val="24"/>
          <w:szCs w:val="24"/>
          <w:lang w:val="lt-LT"/>
        </w:rPr>
        <w:t>Lietuvos Respublikos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–202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metų patvirtinimo įstatymo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straipsnio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dalyje numatyta, kad s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avivaldybių tarybos, atsižvelgdamos į gautas valstybės biudžeto dotacijas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,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atitinkamai patikslina savo patvirtintus biudžetus.</w:t>
      </w:r>
    </w:p>
    <w:p w14:paraId="6B02A3AE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7BCD89D" w14:textId="06160119" w:rsidR="00752DD7" w:rsidRPr="005B409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202A80C" w14:textId="57E956ED" w:rsidR="003318A2" w:rsidRPr="009C3912" w:rsidRDefault="00FA1CE3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A1CE3">
        <w:rPr>
          <w:rFonts w:ascii="Times New Roman" w:hAnsi="Times New Roman" w:cs="Times New Roman"/>
          <w:sz w:val="24"/>
          <w:szCs w:val="24"/>
          <w:lang w:val="lt-LT"/>
        </w:rPr>
        <w:t>Lietuvos Respublikos vidaus reikalų ministro 2026 m. birželio 5 d. įsakymu Nr. 1V-411 „Dėl finansavimo skyrimo projektams, įgyvendinamiems pagal pažangos priemonės Nr. 07-019-10-04-01 „Stiprinti pasirengimą valdyti krizes ir ekstremaliąsias situacijas ir šalinti jų padarinius“ veiklą „Civilinės saugos projektų rėmimas, stiprinant prevenciją, parengtį ir apsirūpinimą būtinų priemonių atsargomis“</w:t>
      </w:r>
      <w:r w:rsidR="003318A2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</w:t>
      </w:r>
      <w:r w:rsidRPr="00FA1CE3">
        <w:rPr>
          <w:rFonts w:ascii="Times New Roman" w:hAnsi="Times New Roman" w:cs="Times New Roman"/>
          <w:sz w:val="24"/>
          <w:szCs w:val="24"/>
          <w:lang w:val="lt-LT"/>
        </w:rPr>
        <w:t>ės administracijai</w:t>
      </w:r>
      <w:r w:rsidR="00D74186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318A2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>119 999,91 </w:t>
      </w:r>
      <w:r w:rsidR="003318A2"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>Eur</w:t>
      </w:r>
      <w:r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FA1CE3">
        <w:rPr>
          <w:rFonts w:ascii="Times New Roman" w:hAnsi="Times New Roman" w:cs="Times New Roman"/>
          <w:sz w:val="24"/>
          <w:szCs w:val="24"/>
          <w:lang w:val="lt-LT"/>
        </w:rPr>
        <w:t>projektui „Skuodo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rajono savivaldybės kolektyvinės apsaugos statinių aprūpinimas būtinų priemonių atsargomis“ įgyvendinti</w:t>
      </w:r>
      <w:r w:rsidR="003318A2" w:rsidRPr="009C3912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</w:p>
    <w:p w14:paraId="4E16CF81" w14:textId="18C54B96" w:rsidR="00C122C1" w:rsidRDefault="00C122C1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administracija vykdo projektą „Vaikų lopšelio-darželio pastato atnaujinimas, Sodų g. 8, Skuode“. Iš Lietuvos Respublikos aplinkos ministerijos Aplinkos projektų valdymo agentūros gautas </w:t>
      </w:r>
      <w:r w:rsidRPr="00C122C1">
        <w:rPr>
          <w:rFonts w:ascii="Times New Roman" w:hAnsi="Times New Roman" w:cs="Times New Roman"/>
          <w:b/>
          <w:bCs/>
          <w:sz w:val="24"/>
          <w:szCs w:val="24"/>
          <w:lang w:val="lt-LT"/>
        </w:rPr>
        <w:t>510 100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avansas projektui vykdyti.</w:t>
      </w:r>
    </w:p>
    <w:p w14:paraId="4998CCD8" w14:textId="7B1ACC26" w:rsidR="007E6EC7" w:rsidRDefault="007E6EC7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Iš nepaskirstytų lėšų rezervo 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pa</w:t>
      </w:r>
      <w:r>
        <w:rPr>
          <w:rFonts w:ascii="Times New Roman" w:hAnsi="Times New Roman" w:cs="Times New Roman"/>
          <w:sz w:val="24"/>
          <w:szCs w:val="24"/>
          <w:lang w:val="lt-LT"/>
        </w:rPr>
        <w:t>skir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sto</w:t>
      </w:r>
      <w:r>
        <w:rPr>
          <w:rFonts w:ascii="Times New Roman" w:hAnsi="Times New Roman" w:cs="Times New Roman"/>
          <w:sz w:val="24"/>
          <w:szCs w:val="24"/>
          <w:lang w:val="lt-LT"/>
        </w:rPr>
        <w:t>ma 1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13</w:t>
      </w:r>
      <w:r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00</w:t>
      </w:r>
      <w:r w:rsidR="008D0366">
        <w:rPr>
          <w:rFonts w:ascii="Times New Roman" w:hAnsi="Times New Roman" w:cs="Times New Roman"/>
          <w:sz w:val="24"/>
          <w:szCs w:val="24"/>
          <w:lang w:val="lt-LT"/>
        </w:rPr>
        <w:t>0, iš jų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BF071F1" w14:textId="54359A31" w:rsidR="007E6EC7" w:rsidRDefault="008D036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1. Skuodo rajono savivaldybės administracijai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lt-LT"/>
        </w:rPr>
        <w:t>36 000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skaitmeninių ugdymo priemonių licencijoms EDUKA ir SPOTISELF centralizuotai nupirkti visoms mokykloms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9417A56" w14:textId="76D2D03C" w:rsidR="007E6EC7" w:rsidRDefault="008D036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 Skuodo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 xml:space="preserve"> rajono savivaldybės kūno kultūros ir sporto centrui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>30 000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 xml:space="preserve"> Šaulių sporto salei remontuoti.</w:t>
      </w:r>
    </w:p>
    <w:p w14:paraId="1BE7AF90" w14:textId="522186C9" w:rsidR="007E6EC7" w:rsidRDefault="0029191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3. 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Skuodo </w:t>
      </w:r>
      <w:r>
        <w:rPr>
          <w:rFonts w:ascii="Times New Roman" w:hAnsi="Times New Roman" w:cs="Times New Roman"/>
          <w:sz w:val="24"/>
          <w:szCs w:val="24"/>
          <w:lang w:val="lt-LT"/>
        </w:rPr>
        <w:t>rajono kultūros centrui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lt-LT"/>
        </w:rPr>
        <w:t>25 000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laiptams remontuoti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46E5EBA" w14:textId="6421FE28" w:rsidR="00291912" w:rsidRDefault="0029191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4. Skuodo rajono savivaldybės R. Granausko viešajai bibliotekai – 2 000 Eur </w:t>
      </w:r>
      <w:r w:rsidR="0047745C">
        <w:rPr>
          <w:rFonts w:ascii="Times New Roman" w:hAnsi="Times New Roman" w:cs="Times New Roman"/>
          <w:sz w:val="24"/>
          <w:szCs w:val="24"/>
          <w:lang w:val="lt-LT"/>
        </w:rPr>
        <w:t>naujoms knygoms švietimo įstaigų bibliotekoms įsigyti.</w:t>
      </w:r>
    </w:p>
    <w:p w14:paraId="39026B97" w14:textId="6B5A5868" w:rsidR="0047745C" w:rsidRPr="007E6EC7" w:rsidRDefault="0047745C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Nepaskirstytų lėšų likutis bus – 78 655 Eur</w:t>
      </w:r>
    </w:p>
    <w:p w14:paraId="6F7514C4" w14:textId="2B03E9A4" w:rsidR="00176544" w:rsidRPr="00FC16E2" w:rsidRDefault="00176544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Taip pat tikslinami asignavimai pagal asignavimų valdytojų prašymus</w:t>
      </w:r>
      <w:r w:rsidR="004539DC">
        <w:rPr>
          <w:rFonts w:ascii="Times New Roman" w:hAnsi="Times New Roman" w:cs="Times New Roman"/>
          <w:sz w:val="24"/>
          <w:szCs w:val="24"/>
          <w:lang w:val="lt-LT"/>
        </w:rPr>
        <w:t xml:space="preserve"> (prašymai pridedami).</w:t>
      </w:r>
    </w:p>
    <w:p w14:paraId="0253DA16" w14:textId="77777777" w:rsidR="00FC16E2" w:rsidRPr="008A7356" w:rsidRDefault="00FC16E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34093DFC" w14:textId="3C47CE51" w:rsidR="001B4DEA" w:rsidRPr="004D587B" w:rsidRDefault="001B4DEA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2A24116C" w14:textId="74D06E0D" w:rsidR="00C85A18" w:rsidRDefault="00C85A18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ajamų ir asignavimų planas didin</w:t>
      </w:r>
      <w:r w:rsidR="00AD0C3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amas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940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 </w:t>
      </w:r>
      <w:r w:rsidR="00C122C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630</w:t>
      </w:r>
      <w:r w:rsidR="00FA1CE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 </w:t>
      </w:r>
      <w:r w:rsidR="00C122C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1</w:t>
      </w:r>
      <w:r w:rsidR="00FA1CE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00</w:t>
      </w:r>
      <w:r w:rsidRPr="00C85A1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Eur</w:t>
      </w:r>
      <w:r w:rsidRPr="00F746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DB51518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lt-LT"/>
        </w:rPr>
      </w:pPr>
    </w:p>
    <w:p w14:paraId="2C9E5D9A" w14:textId="0A7B2E91" w:rsidR="001B4DEA" w:rsidRPr="004D587B" w:rsidRDefault="001B4DEA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4F190B2C" w:rsidR="001B4DEA" w:rsidRPr="004D587B" w:rsidRDefault="009B1426" w:rsidP="008A7356">
      <w:pPr>
        <w:spacing w:after="0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1B4DEA" w:rsidRPr="004D587B">
        <w:rPr>
          <w:rFonts w:ascii="Times New Roman" w:hAnsi="Times New Roman" w:cs="Times New Roman"/>
          <w:sz w:val="24"/>
          <w:szCs w:val="24"/>
          <w:lang w:val="lt-LT"/>
        </w:rPr>
        <w:t>Biudžeto valdymo skyriaus vedėja Nijolė Mackevičienė.</w:t>
      </w:r>
    </w:p>
    <w:p w14:paraId="2CE696BD" w14:textId="77777777" w:rsidR="00976DC2" w:rsidRPr="00D74186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D74186" w:rsidSect="001A4538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42EC" w14:textId="77777777" w:rsidR="00270DFB" w:rsidRDefault="00270DFB">
      <w:pPr>
        <w:spacing w:after="0" w:line="240" w:lineRule="auto"/>
      </w:pPr>
      <w:r>
        <w:separator/>
      </w:r>
    </w:p>
  </w:endnote>
  <w:endnote w:type="continuationSeparator" w:id="0">
    <w:p w14:paraId="20726E0A" w14:textId="77777777" w:rsidR="00270DFB" w:rsidRDefault="00270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FA40" w14:textId="77777777" w:rsidR="00270DFB" w:rsidRDefault="00270DFB">
      <w:pPr>
        <w:spacing w:after="0" w:line="240" w:lineRule="auto"/>
      </w:pPr>
      <w:r>
        <w:separator/>
      </w:r>
    </w:p>
  </w:footnote>
  <w:footnote w:type="continuationSeparator" w:id="0">
    <w:p w14:paraId="153D028C" w14:textId="77777777" w:rsidR="00270DFB" w:rsidRDefault="00270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7F5B59C2" w:rsidR="00FC7A0A" w:rsidRDefault="00FC7A0A">
    <w:pPr>
      <w:pStyle w:val="Antrats"/>
      <w:jc w:val="center"/>
    </w:pPr>
  </w:p>
  <w:p w14:paraId="01B5BAE5" w14:textId="77777777" w:rsidR="00C66546" w:rsidRPr="002C3014" w:rsidRDefault="00C6654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3322A"/>
    <w:multiLevelType w:val="hybridMultilevel"/>
    <w:tmpl w:val="7CEE2890"/>
    <w:lvl w:ilvl="0" w:tplc="3CD2BFC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044940"/>
    <w:multiLevelType w:val="hybridMultilevel"/>
    <w:tmpl w:val="32AECC0E"/>
    <w:lvl w:ilvl="0" w:tplc="54BC1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1"/>
  </w:num>
  <w:num w:numId="2" w16cid:durableId="2111662471">
    <w:abstractNumId w:val="2"/>
  </w:num>
  <w:num w:numId="3" w16cid:durableId="561991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42C0"/>
    <w:rsid w:val="00011267"/>
    <w:rsid w:val="0002064A"/>
    <w:rsid w:val="000271E6"/>
    <w:rsid w:val="0006074C"/>
    <w:rsid w:val="000817D3"/>
    <w:rsid w:val="000A196B"/>
    <w:rsid w:val="000C7CFD"/>
    <w:rsid w:val="000E237D"/>
    <w:rsid w:val="000F0AB6"/>
    <w:rsid w:val="00125DB2"/>
    <w:rsid w:val="00146DF0"/>
    <w:rsid w:val="00151464"/>
    <w:rsid w:val="00156464"/>
    <w:rsid w:val="00170DFC"/>
    <w:rsid w:val="00176544"/>
    <w:rsid w:val="001865E5"/>
    <w:rsid w:val="0019758A"/>
    <w:rsid w:val="00197854"/>
    <w:rsid w:val="001A4538"/>
    <w:rsid w:val="001A51D9"/>
    <w:rsid w:val="001B20F8"/>
    <w:rsid w:val="001B4DEA"/>
    <w:rsid w:val="002144E8"/>
    <w:rsid w:val="00215404"/>
    <w:rsid w:val="00216FA1"/>
    <w:rsid w:val="00235A57"/>
    <w:rsid w:val="0026512E"/>
    <w:rsid w:val="00270DFB"/>
    <w:rsid w:val="00291912"/>
    <w:rsid w:val="002A0D0A"/>
    <w:rsid w:val="002B5C16"/>
    <w:rsid w:val="002B632C"/>
    <w:rsid w:val="002C05BF"/>
    <w:rsid w:val="002C4AB5"/>
    <w:rsid w:val="002C74D2"/>
    <w:rsid w:val="002D05B5"/>
    <w:rsid w:val="002D4ECD"/>
    <w:rsid w:val="00323E4D"/>
    <w:rsid w:val="003318A2"/>
    <w:rsid w:val="003357FD"/>
    <w:rsid w:val="00352060"/>
    <w:rsid w:val="003535B0"/>
    <w:rsid w:val="0035385D"/>
    <w:rsid w:val="00355942"/>
    <w:rsid w:val="003967B7"/>
    <w:rsid w:val="003A0EE1"/>
    <w:rsid w:val="003A771F"/>
    <w:rsid w:val="003B4D21"/>
    <w:rsid w:val="003E05F8"/>
    <w:rsid w:val="003E20A1"/>
    <w:rsid w:val="0040008B"/>
    <w:rsid w:val="004029FE"/>
    <w:rsid w:val="004050B3"/>
    <w:rsid w:val="00415E2B"/>
    <w:rsid w:val="00416AE3"/>
    <w:rsid w:val="00424470"/>
    <w:rsid w:val="00430828"/>
    <w:rsid w:val="0043265F"/>
    <w:rsid w:val="004358F0"/>
    <w:rsid w:val="004440F5"/>
    <w:rsid w:val="00445222"/>
    <w:rsid w:val="004467BE"/>
    <w:rsid w:val="004539DC"/>
    <w:rsid w:val="00472B4A"/>
    <w:rsid w:val="004749F5"/>
    <w:rsid w:val="004767B5"/>
    <w:rsid w:val="0047745C"/>
    <w:rsid w:val="004A6F10"/>
    <w:rsid w:val="004B2C39"/>
    <w:rsid w:val="004D587B"/>
    <w:rsid w:val="004D5B52"/>
    <w:rsid w:val="004E36E3"/>
    <w:rsid w:val="004E390E"/>
    <w:rsid w:val="00515473"/>
    <w:rsid w:val="00526EFC"/>
    <w:rsid w:val="0056403E"/>
    <w:rsid w:val="00580322"/>
    <w:rsid w:val="005807C6"/>
    <w:rsid w:val="00595931"/>
    <w:rsid w:val="005A4FFE"/>
    <w:rsid w:val="005B409B"/>
    <w:rsid w:val="005C75BF"/>
    <w:rsid w:val="005E3BB0"/>
    <w:rsid w:val="005F3399"/>
    <w:rsid w:val="005F576B"/>
    <w:rsid w:val="006129BF"/>
    <w:rsid w:val="00620492"/>
    <w:rsid w:val="00633B08"/>
    <w:rsid w:val="00640A0F"/>
    <w:rsid w:val="006522A1"/>
    <w:rsid w:val="00654D44"/>
    <w:rsid w:val="00657472"/>
    <w:rsid w:val="0066363A"/>
    <w:rsid w:val="0067658F"/>
    <w:rsid w:val="006958A4"/>
    <w:rsid w:val="00695C67"/>
    <w:rsid w:val="006A33C1"/>
    <w:rsid w:val="006A50D1"/>
    <w:rsid w:val="006D0E83"/>
    <w:rsid w:val="006D0EEC"/>
    <w:rsid w:val="006F77C6"/>
    <w:rsid w:val="007061D7"/>
    <w:rsid w:val="00707302"/>
    <w:rsid w:val="007209FA"/>
    <w:rsid w:val="007210C5"/>
    <w:rsid w:val="00723F86"/>
    <w:rsid w:val="00752DD7"/>
    <w:rsid w:val="007903E6"/>
    <w:rsid w:val="00795563"/>
    <w:rsid w:val="007C2306"/>
    <w:rsid w:val="007E25C6"/>
    <w:rsid w:val="007E6EC7"/>
    <w:rsid w:val="007F101D"/>
    <w:rsid w:val="007F6C6A"/>
    <w:rsid w:val="00806952"/>
    <w:rsid w:val="0082546F"/>
    <w:rsid w:val="00825CA9"/>
    <w:rsid w:val="00837016"/>
    <w:rsid w:val="00837FB3"/>
    <w:rsid w:val="008479B3"/>
    <w:rsid w:val="00871C9E"/>
    <w:rsid w:val="008876A3"/>
    <w:rsid w:val="0089405F"/>
    <w:rsid w:val="008941D8"/>
    <w:rsid w:val="008A7356"/>
    <w:rsid w:val="008B16EF"/>
    <w:rsid w:val="008B52B2"/>
    <w:rsid w:val="008D0366"/>
    <w:rsid w:val="008E5341"/>
    <w:rsid w:val="008E6B71"/>
    <w:rsid w:val="009042F7"/>
    <w:rsid w:val="00910DC4"/>
    <w:rsid w:val="00916AD8"/>
    <w:rsid w:val="00920544"/>
    <w:rsid w:val="00937F9B"/>
    <w:rsid w:val="00944E6B"/>
    <w:rsid w:val="00945A92"/>
    <w:rsid w:val="00967019"/>
    <w:rsid w:val="00976DC2"/>
    <w:rsid w:val="0098347B"/>
    <w:rsid w:val="00993FBC"/>
    <w:rsid w:val="009A5BC6"/>
    <w:rsid w:val="009B1426"/>
    <w:rsid w:val="009B6081"/>
    <w:rsid w:val="009C3912"/>
    <w:rsid w:val="009C5EFA"/>
    <w:rsid w:val="009D0061"/>
    <w:rsid w:val="009D3410"/>
    <w:rsid w:val="009E3B32"/>
    <w:rsid w:val="009E57D6"/>
    <w:rsid w:val="00A00149"/>
    <w:rsid w:val="00A1165C"/>
    <w:rsid w:val="00A310D5"/>
    <w:rsid w:val="00A32423"/>
    <w:rsid w:val="00A44347"/>
    <w:rsid w:val="00A57C88"/>
    <w:rsid w:val="00A62FB5"/>
    <w:rsid w:val="00A947FB"/>
    <w:rsid w:val="00AA5CB1"/>
    <w:rsid w:val="00AD020C"/>
    <w:rsid w:val="00AD0C32"/>
    <w:rsid w:val="00B11E8B"/>
    <w:rsid w:val="00B12CC3"/>
    <w:rsid w:val="00B30435"/>
    <w:rsid w:val="00B33877"/>
    <w:rsid w:val="00B44BAA"/>
    <w:rsid w:val="00B462CC"/>
    <w:rsid w:val="00B744AB"/>
    <w:rsid w:val="00B7453B"/>
    <w:rsid w:val="00B81E41"/>
    <w:rsid w:val="00B85ED5"/>
    <w:rsid w:val="00B94FBF"/>
    <w:rsid w:val="00BA6981"/>
    <w:rsid w:val="00BB192D"/>
    <w:rsid w:val="00BC7CB2"/>
    <w:rsid w:val="00BD7AC7"/>
    <w:rsid w:val="00BE4E12"/>
    <w:rsid w:val="00BF0BB3"/>
    <w:rsid w:val="00BF6D9C"/>
    <w:rsid w:val="00C03A83"/>
    <w:rsid w:val="00C122C1"/>
    <w:rsid w:val="00C1308A"/>
    <w:rsid w:val="00C17079"/>
    <w:rsid w:val="00C17230"/>
    <w:rsid w:val="00C20D15"/>
    <w:rsid w:val="00C53984"/>
    <w:rsid w:val="00C66546"/>
    <w:rsid w:val="00C84483"/>
    <w:rsid w:val="00C85A18"/>
    <w:rsid w:val="00CA1717"/>
    <w:rsid w:val="00CB4B81"/>
    <w:rsid w:val="00CC6786"/>
    <w:rsid w:val="00CD3D5F"/>
    <w:rsid w:val="00D04D82"/>
    <w:rsid w:val="00D12706"/>
    <w:rsid w:val="00D30BFC"/>
    <w:rsid w:val="00D33E67"/>
    <w:rsid w:val="00D53C91"/>
    <w:rsid w:val="00D55591"/>
    <w:rsid w:val="00D74186"/>
    <w:rsid w:val="00D75306"/>
    <w:rsid w:val="00D77282"/>
    <w:rsid w:val="00DB4A66"/>
    <w:rsid w:val="00DC2CAD"/>
    <w:rsid w:val="00DD3A70"/>
    <w:rsid w:val="00E2268F"/>
    <w:rsid w:val="00E2661C"/>
    <w:rsid w:val="00E449DC"/>
    <w:rsid w:val="00E50FD8"/>
    <w:rsid w:val="00E828A8"/>
    <w:rsid w:val="00EA421D"/>
    <w:rsid w:val="00EB7DFA"/>
    <w:rsid w:val="00EC6116"/>
    <w:rsid w:val="00EC6403"/>
    <w:rsid w:val="00ED6D2B"/>
    <w:rsid w:val="00EF7C38"/>
    <w:rsid w:val="00F002EC"/>
    <w:rsid w:val="00F01366"/>
    <w:rsid w:val="00F01E66"/>
    <w:rsid w:val="00F22FCF"/>
    <w:rsid w:val="00F64C0C"/>
    <w:rsid w:val="00F7405B"/>
    <w:rsid w:val="00F74620"/>
    <w:rsid w:val="00FA04FA"/>
    <w:rsid w:val="00FA0572"/>
    <w:rsid w:val="00FA1CE3"/>
    <w:rsid w:val="00FA3677"/>
    <w:rsid w:val="00FC16E2"/>
    <w:rsid w:val="00FC7A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Pagrindinistekstas">
    <w:name w:val="Body Text"/>
    <w:basedOn w:val="prastasis"/>
    <w:link w:val="PagrindinistekstasDiagrama"/>
    <w:rsid w:val="00F01E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01E66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2172</Characters>
  <Application>Microsoft Office Word</Application>
  <DocSecurity>4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Sadauskienė, Dalia</dc:creator>
  <cp:lastModifiedBy>Sadauskienė, Dalia</cp:lastModifiedBy>
  <cp:revision>2</cp:revision>
  <dcterms:created xsi:type="dcterms:W3CDTF">2026-06-15T09:56:00Z</dcterms:created>
  <dcterms:modified xsi:type="dcterms:W3CDTF">2026-06-15T09:56:00Z</dcterms:modified>
</cp:coreProperties>
</file>